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F1F2AF" w14:textId="77777777" w:rsidR="002D21D2" w:rsidRPr="00F30186" w:rsidRDefault="002D21D2" w:rsidP="00BB2636">
      <w:pPr>
        <w:pStyle w:val="Heading1"/>
        <w:spacing w:before="0"/>
        <w:jc w:val="center"/>
      </w:pPr>
      <w:r w:rsidRPr="00F30186">
        <w:t xml:space="preserve">Word </w:t>
      </w:r>
      <w:r w:rsidR="00BB2636">
        <w:t>Rhyme</w:t>
      </w:r>
      <w:r w:rsidRPr="00F30186">
        <w:t xml:space="preserve"> Assessment</w:t>
      </w:r>
    </w:p>
    <w:p w14:paraId="63F1F2B0" w14:textId="68A11370" w:rsidR="002D21D2" w:rsidRPr="002D21D2" w:rsidRDefault="0030748A">
      <w:pPr>
        <w:rPr>
          <w:rFonts w:asciiTheme="majorHAnsi" w:hAnsiTheme="majorHAnsi"/>
        </w:rPr>
      </w:pPr>
      <w:r>
        <w:rPr>
          <w:rFonts w:asciiTheme="majorHAnsi" w:hAnsiTheme="majorHAnsi"/>
        </w:rPr>
        <w:t>Name: __________</w:t>
      </w:r>
      <w:r w:rsidR="00587025">
        <w:rPr>
          <w:rFonts w:asciiTheme="majorHAnsi" w:hAnsiTheme="majorHAnsi"/>
        </w:rPr>
        <w:t>________________________</w:t>
      </w:r>
      <w:r w:rsidR="00587025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D21D2" w:rsidRPr="002D21D2">
        <w:rPr>
          <w:rFonts w:asciiTheme="majorHAnsi" w:hAnsiTheme="majorHAnsi"/>
        </w:rPr>
        <w:t>Date:___________</w:t>
      </w:r>
      <w:r w:rsidR="00587025">
        <w:rPr>
          <w:rFonts w:asciiTheme="majorHAnsi" w:hAnsiTheme="majorHAnsi"/>
        </w:rPr>
        <w:t>_____</w:t>
      </w:r>
    </w:p>
    <w:p w14:paraId="63F1F2B1" w14:textId="77777777" w:rsidR="002D21D2" w:rsidRPr="002D21D2" w:rsidRDefault="002D21D2">
      <w:pPr>
        <w:rPr>
          <w:rFonts w:asciiTheme="majorHAnsi" w:hAnsiTheme="majorHAnsi"/>
        </w:rPr>
      </w:pPr>
    </w:p>
    <w:p w14:paraId="63F1F2B2" w14:textId="34C5936A" w:rsidR="002D21D2" w:rsidRPr="002D21D2" w:rsidRDefault="002D21D2">
      <w:pPr>
        <w:rPr>
          <w:rFonts w:asciiTheme="majorHAnsi" w:hAnsiTheme="majorHAnsi"/>
        </w:rPr>
      </w:pPr>
      <w:r w:rsidRPr="002D21D2">
        <w:rPr>
          <w:rFonts w:asciiTheme="majorHAnsi" w:hAnsiTheme="majorHAnsi"/>
        </w:rPr>
        <w:t>R</w:t>
      </w:r>
      <w:r w:rsidR="00BB2636">
        <w:rPr>
          <w:rFonts w:asciiTheme="majorHAnsi" w:hAnsiTheme="majorHAnsi"/>
        </w:rPr>
        <w:t>hyme</w:t>
      </w:r>
      <w:r w:rsidRPr="002D21D2">
        <w:rPr>
          <w:rFonts w:asciiTheme="majorHAnsi" w:hAnsiTheme="majorHAnsi"/>
        </w:rPr>
        <w:t xml:space="preserve"> of the Week: __________</w:t>
      </w:r>
      <w:r w:rsidR="008F5ECD">
        <w:rPr>
          <w:rFonts w:asciiTheme="majorHAnsi" w:hAnsiTheme="majorHAnsi"/>
        </w:rPr>
        <w:t>_________</w:t>
      </w:r>
      <w:r w:rsidRPr="002D21D2">
        <w:rPr>
          <w:rFonts w:asciiTheme="majorHAnsi" w:hAnsiTheme="majorHAnsi"/>
        </w:rPr>
        <w:t>____</w:t>
      </w:r>
      <w:r w:rsidR="0030748A">
        <w:rPr>
          <w:rFonts w:asciiTheme="majorHAnsi" w:hAnsiTheme="majorHAnsi"/>
        </w:rPr>
        <w:t xml:space="preserve">    </w:t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bookmarkStart w:id="0" w:name="_GoBack"/>
      <w:bookmarkEnd w:id="0"/>
      <w:r w:rsidR="00587025">
        <w:rPr>
          <w:rFonts w:asciiTheme="majorHAnsi" w:hAnsiTheme="majorHAnsi"/>
        </w:rPr>
        <w:tab/>
      </w:r>
      <w:r w:rsidR="00587025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>Rubric Level:__________</w:t>
      </w:r>
    </w:p>
    <w:p w14:paraId="63F1F2B3" w14:textId="77777777" w:rsidR="002D21D2" w:rsidRDefault="002D21D2">
      <w:pPr>
        <w:rPr>
          <w:rFonts w:asciiTheme="majorHAnsi" w:hAnsiTheme="majorHAnsi"/>
        </w:rPr>
      </w:pPr>
    </w:p>
    <w:p w14:paraId="63F1F2B4" w14:textId="77777777" w:rsidR="00281AA7" w:rsidRDefault="00281AA7">
      <w:pPr>
        <w:rPr>
          <w:rFonts w:asciiTheme="majorHAnsi" w:hAnsiTheme="majorHAnsi"/>
        </w:rPr>
      </w:pPr>
      <w:r>
        <w:rPr>
          <w:rFonts w:asciiTheme="majorHAnsi" w:hAnsiTheme="majorHAnsi"/>
        </w:rPr>
        <w:t>Teacher should complete all responses below based on student interaction.</w:t>
      </w:r>
    </w:p>
    <w:p w14:paraId="63F1F2B5" w14:textId="77777777" w:rsidR="00281AA7" w:rsidRPr="002D21D2" w:rsidRDefault="00281AA7">
      <w:pPr>
        <w:rPr>
          <w:rFonts w:asciiTheme="majorHAnsi" w:hAnsiTheme="majorHAnsi"/>
        </w:rPr>
      </w:pPr>
    </w:p>
    <w:p w14:paraId="63F1F2B6" w14:textId="77777777"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Show the vocabulary cards of the </w:t>
      </w:r>
      <w:r w:rsidR="00BB2636">
        <w:rPr>
          <w:rFonts w:asciiTheme="majorHAnsi" w:hAnsiTheme="majorHAnsi"/>
        </w:rPr>
        <w:t>rhyme</w:t>
      </w:r>
      <w:r w:rsidRPr="002D21D2">
        <w:rPr>
          <w:rFonts w:asciiTheme="majorHAnsi" w:hAnsiTheme="majorHAnsi"/>
        </w:rPr>
        <w:t xml:space="preserve"> and ask, “</w:t>
      </w:r>
      <w:r w:rsidR="00F30186">
        <w:rPr>
          <w:rFonts w:asciiTheme="majorHAnsi" w:hAnsiTheme="majorHAnsi"/>
        </w:rPr>
        <w:t>Can you say these</w:t>
      </w:r>
      <w:r w:rsidRPr="002D21D2">
        <w:rPr>
          <w:rFonts w:asciiTheme="majorHAnsi" w:hAnsiTheme="majorHAnsi"/>
        </w:rPr>
        <w:t xml:space="preserve"> words</w:t>
      </w:r>
      <w:r w:rsidR="00F30186">
        <w:rPr>
          <w:rFonts w:asciiTheme="majorHAnsi" w:hAnsiTheme="majorHAnsi"/>
        </w:rPr>
        <w:t xml:space="preserve"> in English</w:t>
      </w:r>
      <w:r w:rsidRPr="002D21D2">
        <w:rPr>
          <w:rFonts w:asciiTheme="majorHAnsi" w:hAnsiTheme="majorHAnsi"/>
        </w:rPr>
        <w:t xml:space="preserve">?” </w:t>
      </w:r>
    </w:p>
    <w:p w14:paraId="63F1F2B7" w14:textId="77777777" w:rsidR="002D21D2" w:rsidRPr="002D21D2" w:rsidRDefault="002D21D2" w:rsidP="002D21D2">
      <w:pPr>
        <w:pStyle w:val="ListParagraph"/>
        <w:rPr>
          <w:rFonts w:asciiTheme="majorHAnsi" w:hAnsiTheme="majorHAnsi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350"/>
      </w:tblGrid>
      <w:tr w:rsidR="002D21D2" w14:paraId="63F1F2B9" w14:textId="77777777">
        <w:trPr>
          <w:trHeight w:val="525"/>
        </w:trPr>
        <w:tc>
          <w:tcPr>
            <w:tcW w:w="9469" w:type="dxa"/>
          </w:tcPr>
          <w:p w14:paraId="63F1F2B8" w14:textId="77777777"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 w14:paraId="63F1F2BB" w14:textId="77777777">
        <w:trPr>
          <w:trHeight w:val="525"/>
        </w:trPr>
        <w:tc>
          <w:tcPr>
            <w:tcW w:w="9469" w:type="dxa"/>
          </w:tcPr>
          <w:p w14:paraId="63F1F2BA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63F1F2BD" w14:textId="77777777">
        <w:trPr>
          <w:trHeight w:val="525"/>
        </w:trPr>
        <w:tc>
          <w:tcPr>
            <w:tcW w:w="9469" w:type="dxa"/>
          </w:tcPr>
          <w:p w14:paraId="63F1F2BC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63F1F2BE" w14:textId="77777777" w:rsidR="002D21D2" w:rsidRPr="002D21D2" w:rsidRDefault="002D21D2" w:rsidP="0030748A">
      <w:pPr>
        <w:rPr>
          <w:rFonts w:asciiTheme="majorHAnsi" w:hAnsiTheme="majorHAnsi"/>
        </w:rPr>
      </w:pPr>
    </w:p>
    <w:p w14:paraId="63F1F2BF" w14:textId="77777777"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How do these words end? </w:t>
      </w:r>
      <w:r w:rsidR="00BB2636">
        <w:rPr>
          <w:rFonts w:asciiTheme="majorHAnsi" w:hAnsiTheme="majorHAnsi"/>
        </w:rPr>
        <w:t>(gives rhyme</w:t>
      </w:r>
      <w:r w:rsidR="0030748A">
        <w:rPr>
          <w:rFonts w:asciiTheme="majorHAnsi" w:hAnsiTheme="majorHAnsi"/>
        </w:rPr>
        <w:t>)</w:t>
      </w:r>
      <w:r w:rsidRPr="002D21D2">
        <w:rPr>
          <w:rFonts w:asciiTheme="majorHAnsi" w:hAnsiTheme="majorHAnsi"/>
        </w:rPr>
        <w:t xml:space="preserve"> _______________________________  </w:t>
      </w:r>
    </w:p>
    <w:p w14:paraId="63F1F2C0" w14:textId="77777777" w:rsidR="002D21D2" w:rsidRP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14:paraId="63F1F2C1" w14:textId="24645158"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>Give me a w</w:t>
      </w:r>
      <w:r w:rsidR="00587025">
        <w:rPr>
          <w:rFonts w:asciiTheme="majorHAnsi" w:hAnsiTheme="majorHAnsi"/>
        </w:rPr>
        <w:t>ord that rhymes with __________.</w:t>
      </w:r>
    </w:p>
    <w:p w14:paraId="63F1F2C2" w14:textId="77777777" w:rsidR="002D21D2" w:rsidRDefault="002D21D2" w:rsidP="002D21D2">
      <w:pPr>
        <w:ind w:left="360"/>
        <w:rPr>
          <w:rFonts w:asciiTheme="majorHAnsi" w:hAnsiTheme="majorHAnsi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350"/>
      </w:tblGrid>
      <w:tr w:rsidR="002D21D2" w14:paraId="63F1F2C4" w14:textId="77777777">
        <w:trPr>
          <w:trHeight w:val="525"/>
        </w:trPr>
        <w:tc>
          <w:tcPr>
            <w:tcW w:w="9469" w:type="dxa"/>
          </w:tcPr>
          <w:p w14:paraId="63F1F2C3" w14:textId="77777777"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 w14:paraId="63F1F2C6" w14:textId="77777777">
        <w:trPr>
          <w:trHeight w:val="525"/>
        </w:trPr>
        <w:tc>
          <w:tcPr>
            <w:tcW w:w="9469" w:type="dxa"/>
          </w:tcPr>
          <w:p w14:paraId="63F1F2C5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63F1F2C8" w14:textId="77777777">
        <w:trPr>
          <w:trHeight w:val="525"/>
        </w:trPr>
        <w:tc>
          <w:tcPr>
            <w:tcW w:w="9469" w:type="dxa"/>
          </w:tcPr>
          <w:p w14:paraId="63F1F2C7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63F1F2C9" w14:textId="77777777" w:rsidR="0030748A" w:rsidRDefault="0030748A" w:rsidP="002D21D2">
      <w:pPr>
        <w:ind w:left="360"/>
        <w:rPr>
          <w:rFonts w:asciiTheme="majorHAnsi" w:hAnsiTheme="majorHAnsi"/>
        </w:rPr>
      </w:pPr>
    </w:p>
    <w:p w14:paraId="63F1F2CA" w14:textId="77777777" w:rsidR="0030748A" w:rsidRDefault="0030748A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Circle One: </w:t>
      </w:r>
    </w:p>
    <w:p w14:paraId="63F1F2CB" w14:textId="77777777"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 wp14:anchorId="63F1F2D6" wp14:editId="63F1F2D7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F1F2CC" w14:textId="77777777" w:rsidR="002D21D2" w:rsidRDefault="0030748A" w:rsidP="002D21D2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 wp14:anchorId="63F1F2D8" wp14:editId="63F1F2D9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F1F2CE" w14:textId="3436F26B" w:rsidR="002D21D2" w:rsidRPr="00587025" w:rsidRDefault="002D21D2" w:rsidP="00587025">
      <w:pPr>
        <w:rPr>
          <w:rFonts w:asciiTheme="majorHAnsi" w:hAnsiTheme="majorHAnsi"/>
          <w:sz w:val="24"/>
          <w:szCs w:val="24"/>
        </w:rPr>
      </w:pPr>
      <w:r w:rsidRPr="00587025">
        <w:rPr>
          <w:rFonts w:asciiTheme="majorHAnsi" w:hAnsiTheme="majorHAnsi"/>
          <w:sz w:val="24"/>
          <w:szCs w:val="24"/>
        </w:rPr>
        <w:tab/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350"/>
      </w:tblGrid>
      <w:tr w:rsidR="002D21D2" w14:paraId="63F1F2D0" w14:textId="77777777">
        <w:trPr>
          <w:trHeight w:val="525"/>
        </w:trPr>
        <w:tc>
          <w:tcPr>
            <w:tcW w:w="9469" w:type="dxa"/>
          </w:tcPr>
          <w:p w14:paraId="63F1F2CF" w14:textId="77777777"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Teacher Observations/ Next Steps: </w:t>
            </w:r>
          </w:p>
        </w:tc>
      </w:tr>
      <w:tr w:rsidR="002D21D2" w14:paraId="63F1F2D2" w14:textId="77777777">
        <w:trPr>
          <w:trHeight w:val="525"/>
        </w:trPr>
        <w:tc>
          <w:tcPr>
            <w:tcW w:w="9469" w:type="dxa"/>
          </w:tcPr>
          <w:p w14:paraId="63F1F2D1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63F1F2D4" w14:textId="77777777">
        <w:trPr>
          <w:trHeight w:val="525"/>
        </w:trPr>
        <w:tc>
          <w:tcPr>
            <w:tcW w:w="9469" w:type="dxa"/>
          </w:tcPr>
          <w:p w14:paraId="63F1F2D3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63F1F2D5" w14:textId="77777777" w:rsidR="00BA3382" w:rsidRPr="00587025" w:rsidRDefault="008F5ECD" w:rsidP="00587025">
      <w:pPr>
        <w:rPr>
          <w:rFonts w:asciiTheme="majorHAnsi" w:hAnsiTheme="majorHAnsi"/>
          <w:sz w:val="2"/>
          <w:szCs w:val="2"/>
        </w:rPr>
      </w:pPr>
    </w:p>
    <w:sectPr w:rsidR="00BA3382" w:rsidRPr="00587025" w:rsidSect="00CF4C9A">
      <w:headerReference w:type="default" r:id="rId12"/>
      <w:footerReference w:type="default" r:id="rId13"/>
      <w:pgSz w:w="12240" w:h="15840"/>
      <w:pgMar w:top="126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F1F2DC" w14:textId="77777777" w:rsidR="00F46801" w:rsidRDefault="00F46801" w:rsidP="00047799">
      <w:r>
        <w:separator/>
      </w:r>
    </w:p>
  </w:endnote>
  <w:endnote w:type="continuationSeparator" w:id="0">
    <w:p w14:paraId="63F1F2DD" w14:textId="77777777" w:rsidR="00F46801" w:rsidRDefault="00F46801" w:rsidP="00047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1F2E7" w14:textId="77777777" w:rsidR="001C7511" w:rsidRPr="001C7511" w:rsidRDefault="001C7511" w:rsidP="00587025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 w:rsidRPr="001C7511">
      <w:rPr>
        <w:rFonts w:asciiTheme="majorHAnsi" w:hAnsiTheme="majorHAnsi"/>
      </w:rPr>
      <w:t>Source: WIDA English Language Proficiency Standards PreKindergarten through Grade 5</w:t>
    </w:r>
    <w:r w:rsidR="00BB2636">
      <w:rPr>
        <w:rFonts w:asciiTheme="majorHAnsi" w:hAnsiTheme="majorHAnsi"/>
      </w:rPr>
      <w:tab/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F1F2DA" w14:textId="77777777" w:rsidR="00F46801" w:rsidRDefault="00F46801" w:rsidP="00047799">
      <w:r>
        <w:separator/>
      </w:r>
    </w:p>
  </w:footnote>
  <w:footnote w:type="continuationSeparator" w:id="0">
    <w:p w14:paraId="63F1F2DB" w14:textId="77777777" w:rsidR="00F46801" w:rsidRDefault="00F46801" w:rsidP="000477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BB2636" w14:paraId="63F1F2E1" w14:textId="77777777" w:rsidTr="00114508">
      <w:trPr>
        <w:trHeight w:val="720"/>
        <w:jc w:val="center"/>
      </w:trPr>
      <w:tc>
        <w:tcPr>
          <w:tcW w:w="3192" w:type="dxa"/>
          <w:vAlign w:val="center"/>
        </w:tcPr>
        <w:p w14:paraId="63F1F2DE" w14:textId="77777777"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3F1F2DF" w14:textId="05B962CE" w:rsidR="00BB2636" w:rsidRPr="0050453B" w:rsidRDefault="00587025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341033BB" wp14:editId="6C9D5DEE">
                <wp:extent cx="1733550" cy="409575"/>
                <wp:effectExtent l="0" t="0" r="0" b="9525"/>
                <wp:docPr id="12" name="Picture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Picture 1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63F1F2E0" w14:textId="77777777"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B2636" w:rsidRPr="00BB2636" w14:paraId="63F1F2E5" w14:textId="77777777" w:rsidTr="00114508">
      <w:trPr>
        <w:jc w:val="center"/>
      </w:trPr>
      <w:tc>
        <w:tcPr>
          <w:tcW w:w="9576" w:type="dxa"/>
          <w:gridSpan w:val="3"/>
        </w:tcPr>
        <w:p w14:paraId="63F1F2E2" w14:textId="77777777" w:rsidR="00BB2636" w:rsidRPr="00BB2636" w:rsidRDefault="00BB2636" w:rsidP="00CF4C9A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>Unit 1.1: My Feelings</w:t>
          </w:r>
        </w:p>
        <w:p w14:paraId="63F1F2E3" w14:textId="77777777" w:rsidR="00BB2636" w:rsidRPr="00BB2636" w:rsidRDefault="00CF6FB7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63F1F2E4" w14:textId="77777777" w:rsidR="00BB2636" w:rsidRPr="00BB2636" w:rsidRDefault="00CF6FB7" w:rsidP="00CF6FB7">
          <w:pPr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BB2636" w:rsidRPr="00BB2636">
            <w:rPr>
              <w:rFonts w:asciiTheme="majorHAnsi" w:hAnsiTheme="majorHAnsi" w:cstheme="majorHAnsi"/>
              <w:b/>
              <w:sz w:val="24"/>
              <w:szCs w:val="24"/>
            </w:rPr>
            <w:t>ord Rhyme Assessment</w:t>
          </w:r>
        </w:p>
      </w:tc>
    </w:tr>
  </w:tbl>
  <w:p w14:paraId="63F1F2E6" w14:textId="77777777" w:rsidR="002D21D2" w:rsidRPr="002D21D2" w:rsidRDefault="002D21D2">
    <w:pPr>
      <w:pStyle w:val="Header"/>
      <w:rPr>
        <w:rFonts w:asciiTheme="majorHAnsi" w:hAnsiTheme="majorHAnsi"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defaultTabStop w:val="720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1D2"/>
    <w:rsid w:val="00047799"/>
    <w:rsid w:val="001A0FAE"/>
    <w:rsid w:val="001C7511"/>
    <w:rsid w:val="00281AA7"/>
    <w:rsid w:val="002D21D2"/>
    <w:rsid w:val="00306A33"/>
    <w:rsid w:val="0030748A"/>
    <w:rsid w:val="00330325"/>
    <w:rsid w:val="0057095A"/>
    <w:rsid w:val="00587025"/>
    <w:rsid w:val="00686327"/>
    <w:rsid w:val="00795F36"/>
    <w:rsid w:val="007D3FF6"/>
    <w:rsid w:val="00866AB6"/>
    <w:rsid w:val="008F5ECD"/>
    <w:rsid w:val="009E6604"/>
    <w:rsid w:val="00AD452E"/>
    <w:rsid w:val="00B47D7E"/>
    <w:rsid w:val="00BB2636"/>
    <w:rsid w:val="00CE5F6C"/>
    <w:rsid w:val="00CF4C9A"/>
    <w:rsid w:val="00CF6FB7"/>
    <w:rsid w:val="00DD3A11"/>
    <w:rsid w:val="00F30186"/>
    <w:rsid w:val="00F46801"/>
    <w:rsid w:val="00F60E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63F1F2AF"/>
  <w15:docId w15:val="{D711A38C-5A04-4021-ABA7-CF4BB4608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BB2636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BB2636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BB2636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BB2636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BB263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BB26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63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BB263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BB2636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63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BB2636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BB2636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BB2636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B2636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BB263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BB2636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BB263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BB2636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BB2636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BB263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B2636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ANEQXYWM5PSU-29-3667</_dlc_DocId>
    <_dlc_DocIdUrl xmlns="52ebaa95-055a-40f0-9bd5-856e088a933c">
      <Url>http://de-moss-002/_layouts/DocIdRedir.aspx?ID=ANEQXYWM5PSU-29-3667</Url>
      <Description>ANEQXYWM5PSU-29-3667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28ABAE5-FDF7-4C30-A9EF-A3839B44D24B}"/>
</file>

<file path=customXml/itemProps2.xml><?xml version="1.0" encoding="utf-8"?>
<ds:datastoreItem xmlns:ds="http://schemas.openxmlformats.org/officeDocument/2006/customXml" ds:itemID="{356550B4-0595-41F1-B6AF-638C1A870927}"/>
</file>

<file path=customXml/itemProps3.xml><?xml version="1.0" encoding="utf-8"?>
<ds:datastoreItem xmlns:ds="http://schemas.openxmlformats.org/officeDocument/2006/customXml" ds:itemID="{2490AB75-BBDC-4360-8970-2785D484F730}"/>
</file>

<file path=customXml/itemProps4.xml><?xml version="1.0" encoding="utf-8"?>
<ds:datastoreItem xmlns:ds="http://schemas.openxmlformats.org/officeDocument/2006/customXml" ds:itemID="{ADBA82EB-56A9-4F89-B06C-6E43B41842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4</cp:revision>
  <dcterms:created xsi:type="dcterms:W3CDTF">2014-06-19T14:56:00Z</dcterms:created>
  <dcterms:modified xsi:type="dcterms:W3CDTF">2014-06-19T15:14:00Z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23e1fea4-b1e7-4f65-b219-0296cfc87d41</vt:lpwstr>
  </property>
</Properties>
</file>